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59" w:rsidRPr="00B7423E" w:rsidRDefault="00A31159" w:rsidP="00A31159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8E1589" w:rsidRDefault="00A31159" w:rsidP="008E1589">
      <w:pPr>
        <w:pStyle w:val="Default"/>
        <w:spacing w:line="360" w:lineRule="auto"/>
        <w:rPr>
          <w:sz w:val="28"/>
          <w:szCs w:val="28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lang w:bidi="ar-EG"/>
        </w:rPr>
        <w:t>A-</w:t>
      </w:r>
      <w:r w:rsidRPr="00B742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High-risk neonate </w:t>
      </w:r>
      <w:r w:rsidR="008E1589">
        <w:rPr>
          <w:sz w:val="28"/>
          <w:szCs w:val="28"/>
        </w:rPr>
        <w:t xml:space="preserve">is a neonate exposed to any condition that makes his life in danger. </w:t>
      </w:r>
    </w:p>
    <w:p w:rsidR="00A31159" w:rsidRPr="00B7423E" w:rsidRDefault="00A31159" w:rsidP="00A3115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03"/>
        <w:gridCol w:w="9421"/>
      </w:tblGrid>
      <w:tr w:rsidR="00A31159" w:rsidRPr="00B7423E" w:rsidTr="00CA4059">
        <w:trPr>
          <w:trHeight w:val="384"/>
          <w:jc w:val="center"/>
        </w:trPr>
        <w:tc>
          <w:tcPr>
            <w:tcW w:w="540" w:type="dxa"/>
          </w:tcPr>
          <w:p w:rsidR="00A31159" w:rsidRPr="00B7423E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403" w:type="dxa"/>
          </w:tcPr>
          <w:p w:rsidR="00A31159" w:rsidRPr="00701F4B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701F4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T</w:t>
            </w:r>
          </w:p>
        </w:tc>
        <w:tc>
          <w:tcPr>
            <w:tcW w:w="9421" w:type="dxa"/>
          </w:tcPr>
          <w:p w:rsidR="00A31159" w:rsidRPr="00B44D02" w:rsidRDefault="00A31159" w:rsidP="00B175E7">
            <w:pPr>
              <w:bidi w:val="0"/>
              <w:spacing w:line="276" w:lineRule="auto"/>
              <w:jc w:val="both"/>
              <w:rPr>
                <w:sz w:val="28"/>
                <w:szCs w:val="28"/>
              </w:rPr>
            </w:pPr>
            <w:r w:rsidRPr="00B44D02">
              <w:rPr>
                <w:rFonts w:asciiTheme="majorBidi" w:hAnsiTheme="majorBidi" w:cstheme="majorBidi"/>
                <w:sz w:val="28"/>
                <w:szCs w:val="28"/>
              </w:rPr>
              <w:t>1-</w:t>
            </w:r>
            <w:r w:rsidRPr="00B44D0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 w:rsidRPr="00B44D02">
              <w:rPr>
                <w:rFonts w:cs="Calibri"/>
                <w:sz w:val="28"/>
                <w:szCs w:val="28"/>
              </w:rPr>
              <w:t xml:space="preserve">- </w:t>
            </w:r>
            <w:r w:rsidRPr="00B44D02">
              <w:rPr>
                <w:sz w:val="28"/>
                <w:szCs w:val="28"/>
              </w:rPr>
              <w:t>Prevention of Respiratory distress syndrome (RDS) includes giving the mother medications called corticosteroids before delivery</w:t>
            </w:r>
          </w:p>
        </w:tc>
      </w:tr>
      <w:tr w:rsidR="00A31159" w:rsidRPr="00B7423E" w:rsidTr="00CA4059">
        <w:trPr>
          <w:trHeight w:val="332"/>
          <w:jc w:val="center"/>
        </w:trPr>
        <w:tc>
          <w:tcPr>
            <w:tcW w:w="540" w:type="dxa"/>
          </w:tcPr>
          <w:p w:rsidR="00A31159" w:rsidRPr="00B7423E" w:rsidRDefault="00A31159" w:rsidP="00B175E7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403" w:type="dxa"/>
          </w:tcPr>
          <w:p w:rsidR="00A31159" w:rsidRPr="00B7423E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701F4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T</w:t>
            </w:r>
          </w:p>
        </w:tc>
        <w:tc>
          <w:tcPr>
            <w:tcW w:w="9421" w:type="dxa"/>
          </w:tcPr>
          <w:p w:rsidR="00A31159" w:rsidRPr="00B44D02" w:rsidRDefault="00A31159" w:rsidP="00B175E7">
            <w:pPr>
              <w:bidi w:val="0"/>
              <w:spacing w:after="20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 w:rsidRPr="00B44D0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2-</w:t>
            </w:r>
            <w:r w:rsidRPr="00B44D0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 infant of a diabetic mother is a baby born to a mother who has diabetes.</w:t>
            </w:r>
          </w:p>
        </w:tc>
      </w:tr>
      <w:tr w:rsidR="00A31159" w:rsidRPr="00B7423E" w:rsidTr="00CA4059">
        <w:trPr>
          <w:trHeight w:val="440"/>
          <w:jc w:val="center"/>
        </w:trPr>
        <w:tc>
          <w:tcPr>
            <w:tcW w:w="540" w:type="dxa"/>
          </w:tcPr>
          <w:p w:rsidR="00A31159" w:rsidRPr="00701F4B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  <w:r w:rsidRPr="00701F4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F</w:t>
            </w:r>
          </w:p>
        </w:tc>
        <w:tc>
          <w:tcPr>
            <w:tcW w:w="403" w:type="dxa"/>
          </w:tcPr>
          <w:p w:rsidR="00A31159" w:rsidRPr="00B7423E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21" w:type="dxa"/>
          </w:tcPr>
          <w:p w:rsidR="00A31159" w:rsidRPr="00B7423E" w:rsidRDefault="00A31159" w:rsidP="00701F4B">
            <w:pPr>
              <w:pStyle w:val="NormalWeb"/>
              <w:spacing w:after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eastAsia="ar-SA" w:bidi="ar-EG"/>
              </w:rPr>
              <w:t>3-</w:t>
            </w:r>
            <w:r w:rsidRPr="00B7423E">
              <w:rPr>
                <w:sz w:val="28"/>
                <w:szCs w:val="28"/>
              </w:rPr>
              <w:t xml:space="preserve"> Neonatal jaundice is a not yellowing of the skin and other tissues </w:t>
            </w:r>
          </w:p>
        </w:tc>
      </w:tr>
      <w:tr w:rsidR="00A31159" w:rsidRPr="00B7423E" w:rsidTr="00CA4059">
        <w:trPr>
          <w:trHeight w:val="400"/>
          <w:jc w:val="center"/>
        </w:trPr>
        <w:tc>
          <w:tcPr>
            <w:tcW w:w="540" w:type="dxa"/>
          </w:tcPr>
          <w:p w:rsidR="00A31159" w:rsidRPr="00B7423E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701F4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 xml:space="preserve"> F</w:t>
            </w:r>
          </w:p>
        </w:tc>
        <w:tc>
          <w:tcPr>
            <w:tcW w:w="403" w:type="dxa"/>
          </w:tcPr>
          <w:p w:rsidR="00A31159" w:rsidRPr="00B7423E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21" w:type="dxa"/>
          </w:tcPr>
          <w:p w:rsidR="00A31159" w:rsidRPr="00B7423E" w:rsidRDefault="00A31159" w:rsidP="00B175E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4-</w:t>
            </w:r>
            <w:r w:rsidRPr="00B7423E">
              <w:rPr>
                <w:sz w:val="28"/>
                <w:szCs w:val="28"/>
              </w:rPr>
              <w:t xml:space="preserve"> Major manifestations </w:t>
            </w: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of RF are </w:t>
            </w:r>
            <w:r w:rsidRPr="00B7423E">
              <w:rPr>
                <w:sz w:val="28"/>
                <w:szCs w:val="28"/>
              </w:rPr>
              <w:t xml:space="preserve">Carditis, Polyarthritis and elevated sedimentation rate </w:t>
            </w:r>
          </w:p>
        </w:tc>
      </w:tr>
      <w:tr w:rsidR="00A31159" w:rsidRPr="00B7423E" w:rsidTr="00CA4059">
        <w:trPr>
          <w:trHeight w:val="376"/>
          <w:jc w:val="center"/>
        </w:trPr>
        <w:tc>
          <w:tcPr>
            <w:tcW w:w="540" w:type="dxa"/>
          </w:tcPr>
          <w:p w:rsidR="00A31159" w:rsidRPr="00B7423E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403" w:type="dxa"/>
          </w:tcPr>
          <w:p w:rsidR="00A31159" w:rsidRPr="00B7423E" w:rsidRDefault="00A31159" w:rsidP="00B175E7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701F4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T</w:t>
            </w:r>
          </w:p>
        </w:tc>
        <w:tc>
          <w:tcPr>
            <w:tcW w:w="9421" w:type="dxa"/>
          </w:tcPr>
          <w:p w:rsidR="00A31159" w:rsidRPr="00B44D02" w:rsidRDefault="00A31159" w:rsidP="00B175E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5-Hyperglycemia is often defined as blood glucose &gt;125 mg/dL (6.9 mmol/L) or plasma glucose &gt;150 mg/dL (8.3 mmol/L).</w:t>
            </w:r>
          </w:p>
        </w:tc>
      </w:tr>
      <w:tr w:rsidR="00CA4059" w:rsidRPr="00B7423E" w:rsidTr="00CA4059">
        <w:trPr>
          <w:trHeight w:val="376"/>
          <w:jc w:val="center"/>
        </w:trPr>
        <w:tc>
          <w:tcPr>
            <w:tcW w:w="540" w:type="dxa"/>
          </w:tcPr>
          <w:p w:rsidR="00CA4059" w:rsidRPr="00B7423E" w:rsidRDefault="00CA4059" w:rsidP="00CA30F4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403" w:type="dxa"/>
          </w:tcPr>
          <w:p w:rsidR="00CA4059" w:rsidRPr="00B7423E" w:rsidRDefault="00CA4059" w:rsidP="00CA30F4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701F4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T</w:t>
            </w:r>
          </w:p>
        </w:tc>
        <w:tc>
          <w:tcPr>
            <w:tcW w:w="9421" w:type="dxa"/>
          </w:tcPr>
          <w:p w:rsidR="00CA4059" w:rsidRDefault="00CA4059" w:rsidP="00CA30F4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Secondary prevention is those activities related to early detection and treatment</w:t>
            </w:r>
          </w:p>
        </w:tc>
      </w:tr>
    </w:tbl>
    <w:p w:rsidR="00A31159" w:rsidRDefault="00A31159" w:rsidP="00A3115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A31159" w:rsidRPr="00B7423E" w:rsidRDefault="00A31159" w:rsidP="00A31159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III–List the Following:-</w:t>
      </w:r>
    </w:p>
    <w:p w:rsidR="00A31159" w:rsidRPr="004F6107" w:rsidRDefault="00A31159" w:rsidP="00A31159">
      <w:pPr>
        <w:pStyle w:val="ListParagraph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4F6107">
        <w:rPr>
          <w:b/>
          <w:bCs/>
          <w:sz w:val="32"/>
          <w:szCs w:val="32"/>
          <w:u w:val="single"/>
        </w:rPr>
        <w:t xml:space="preserve">Nursing care of premature infant </w:t>
      </w:r>
      <w:r w:rsidRPr="004F6107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are</w:t>
      </w:r>
    </w:p>
    <w:p w:rsidR="00803698" w:rsidRDefault="00803698" w:rsidP="00803698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Incubator Care</w:t>
      </w:r>
    </w:p>
    <w:p w:rsidR="00803698" w:rsidRDefault="00803698" w:rsidP="0080369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 Prevention of Infection </w:t>
      </w:r>
      <w:r>
        <w:rPr>
          <w:sz w:val="23"/>
          <w:szCs w:val="23"/>
        </w:rPr>
        <w:t xml:space="preserve">                     </w:t>
      </w:r>
      <w:r>
        <w:rPr>
          <w:color w:val="auto"/>
          <w:sz w:val="28"/>
          <w:szCs w:val="28"/>
        </w:rPr>
        <w:t>3. Oxygen Administration</w:t>
      </w:r>
    </w:p>
    <w:p w:rsidR="00803698" w:rsidRDefault="00803698" w:rsidP="0080369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Feeding&amp; Nutrition </w:t>
      </w:r>
    </w:p>
    <w:p w:rsidR="00803698" w:rsidRDefault="00803698" w:rsidP="0080369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Handling</w:t>
      </w:r>
    </w:p>
    <w:p w:rsidR="00803698" w:rsidRDefault="00803698" w:rsidP="0080369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Weighing </w:t>
      </w:r>
    </w:p>
    <w:p w:rsidR="00803698" w:rsidRDefault="00803698" w:rsidP="0080369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Administration of Medication</w:t>
      </w:r>
    </w:p>
    <w:p w:rsidR="00803698" w:rsidRDefault="00803698" w:rsidP="0080369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Charting intake&amp; Output </w:t>
      </w:r>
    </w:p>
    <w:p w:rsidR="00803698" w:rsidRDefault="00803698" w:rsidP="0080369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Bathing                                         10.Care of the eyes </w:t>
      </w:r>
    </w:p>
    <w:p w:rsidR="00A31159" w:rsidRDefault="00803698" w:rsidP="00803698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sz w:val="28"/>
          <w:szCs w:val="28"/>
        </w:rPr>
        <w:t>11. Care of the Cord                         12. Kangaroo care</w:t>
      </w:r>
    </w:p>
    <w:p w:rsidR="002F4703" w:rsidRPr="002F4703" w:rsidRDefault="002F4703" w:rsidP="002F4703">
      <w:pPr>
        <w:pStyle w:val="Default"/>
        <w:spacing w:line="360" w:lineRule="auto"/>
        <w:rPr>
          <w:color w:val="auto"/>
          <w:u w:val="single"/>
        </w:rPr>
      </w:pPr>
      <w:r w:rsidRPr="002F4703">
        <w:rPr>
          <w:b/>
          <w:bCs/>
          <w:sz w:val="28"/>
          <w:szCs w:val="28"/>
          <w:u w:val="single"/>
        </w:rPr>
        <w:t>Nurse's role in exchange transfusion</w:t>
      </w:r>
    </w:p>
    <w:p w:rsidR="002F4703" w:rsidRDefault="002F4703" w:rsidP="002F4703">
      <w:pPr>
        <w:pStyle w:val="Default"/>
        <w:spacing w:after="19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Keep infant NPO24h before exchange transfusion to prevent aspiration. </w:t>
      </w:r>
    </w:p>
    <w:p w:rsidR="002F4703" w:rsidRDefault="002F4703" w:rsidP="002F4703">
      <w:pPr>
        <w:pStyle w:val="Default"/>
        <w:spacing w:after="19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 Check donor blood cards for compatibility </w:t>
      </w:r>
    </w:p>
    <w:p w:rsidR="002F4703" w:rsidRDefault="002F4703" w:rsidP="002F4703">
      <w:pPr>
        <w:pStyle w:val="Default"/>
        <w:spacing w:after="19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 Have resuscitation equipment available at bedside: oxygen, amubag, endotraceal tubes and laryngoscope. </w:t>
      </w:r>
    </w:p>
    <w:p w:rsidR="002F4703" w:rsidRDefault="002F4703" w:rsidP="002F4703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 Assist physician with exchange transfusion procedure </w:t>
      </w:r>
    </w:p>
    <w:p w:rsidR="002F4703" w:rsidRDefault="002F4703" w:rsidP="002F4703">
      <w:pPr>
        <w:bidi w:val="0"/>
        <w:spacing w:after="20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A31159" w:rsidRPr="00B55DDB" w:rsidRDefault="00A31159" w:rsidP="002F4703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IIV:-Choose the correct answer:</w:t>
      </w:r>
    </w:p>
    <w:p w:rsidR="00A31159" w:rsidRPr="00B7423E" w:rsidRDefault="00A31159" w:rsidP="00A31159">
      <w:pPr>
        <w:pStyle w:val="Default"/>
        <w:numPr>
          <w:ilvl w:val="0"/>
          <w:numId w:val="2"/>
        </w:numPr>
        <w:spacing w:line="276" w:lineRule="auto"/>
        <w:ind w:left="851" w:hanging="567"/>
        <w:rPr>
          <w:color w:val="auto"/>
          <w:sz w:val="28"/>
          <w:szCs w:val="28"/>
          <w:u w:val="single"/>
        </w:rPr>
      </w:pPr>
      <w:r w:rsidRPr="00B7423E">
        <w:rPr>
          <w:b/>
          <w:bCs/>
          <w:color w:val="auto"/>
          <w:sz w:val="28"/>
          <w:szCs w:val="28"/>
          <w:u w:val="single"/>
        </w:rPr>
        <w:t xml:space="preserve">Complications of Rheumatic Fever: </w:t>
      </w:r>
    </w:p>
    <w:p w:rsidR="00A31159" w:rsidRPr="00B7423E" w:rsidRDefault="00A31159" w:rsidP="00A31159">
      <w:pPr>
        <w:pStyle w:val="Default"/>
        <w:numPr>
          <w:ilvl w:val="0"/>
          <w:numId w:val="4"/>
        </w:numPr>
        <w:spacing w:before="120"/>
        <w:ind w:left="1191" w:right="-113"/>
        <w:rPr>
          <w:color w:val="auto"/>
          <w:sz w:val="28"/>
          <w:szCs w:val="28"/>
        </w:rPr>
      </w:pPr>
      <w:r w:rsidRPr="00B7423E">
        <w:rPr>
          <w:color w:val="auto"/>
          <w:sz w:val="28"/>
          <w:szCs w:val="28"/>
        </w:rPr>
        <w:t xml:space="preserve">Chronic valvular disease </w:t>
      </w:r>
    </w:p>
    <w:p w:rsidR="00A31159" w:rsidRPr="00B7423E" w:rsidRDefault="00A31159" w:rsidP="00A31159">
      <w:pPr>
        <w:pStyle w:val="Default"/>
        <w:numPr>
          <w:ilvl w:val="0"/>
          <w:numId w:val="4"/>
        </w:numPr>
        <w:spacing w:before="120"/>
        <w:ind w:left="1191" w:right="-113"/>
        <w:rPr>
          <w:color w:val="auto"/>
          <w:sz w:val="28"/>
          <w:szCs w:val="28"/>
        </w:rPr>
      </w:pPr>
      <w:r w:rsidRPr="00B7423E">
        <w:rPr>
          <w:color w:val="auto"/>
          <w:sz w:val="28"/>
          <w:szCs w:val="28"/>
        </w:rPr>
        <w:t>Repeated chest infection</w:t>
      </w:r>
    </w:p>
    <w:p w:rsidR="00A31159" w:rsidRDefault="00A31159" w:rsidP="00A31159">
      <w:pPr>
        <w:pStyle w:val="Default"/>
        <w:numPr>
          <w:ilvl w:val="0"/>
          <w:numId w:val="4"/>
        </w:numPr>
        <w:spacing w:before="120"/>
        <w:ind w:left="1191" w:right="-113"/>
        <w:rPr>
          <w:b/>
          <w:bCs/>
          <w:color w:val="auto"/>
          <w:sz w:val="28"/>
          <w:szCs w:val="28"/>
          <w:u w:val="single"/>
        </w:rPr>
      </w:pPr>
      <w:r w:rsidRPr="00701F4B">
        <w:rPr>
          <w:b/>
          <w:bCs/>
          <w:color w:val="auto"/>
          <w:sz w:val="28"/>
          <w:szCs w:val="28"/>
          <w:u w:val="single"/>
        </w:rPr>
        <w:t>All of the above</w:t>
      </w:r>
    </w:p>
    <w:p w:rsidR="00803698" w:rsidRDefault="00803698" w:rsidP="00803698">
      <w:pPr>
        <w:pStyle w:val="Default"/>
        <w:spacing w:before="120"/>
        <w:ind w:right="-113"/>
        <w:rPr>
          <w:b/>
          <w:bCs/>
          <w:color w:val="auto"/>
          <w:sz w:val="28"/>
          <w:szCs w:val="28"/>
          <w:u w:val="single"/>
        </w:rPr>
      </w:pPr>
    </w:p>
    <w:p w:rsidR="00803698" w:rsidRPr="00701F4B" w:rsidRDefault="00803698" w:rsidP="00803698">
      <w:pPr>
        <w:pStyle w:val="Default"/>
        <w:spacing w:before="120"/>
        <w:ind w:right="-113"/>
        <w:rPr>
          <w:b/>
          <w:bCs/>
          <w:color w:val="auto"/>
          <w:sz w:val="28"/>
          <w:szCs w:val="28"/>
          <w:u w:val="single"/>
        </w:rPr>
      </w:pPr>
    </w:p>
    <w:p w:rsidR="00A31159" w:rsidRPr="00B7423E" w:rsidRDefault="00A31159" w:rsidP="00803698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before="100" w:after="100" w:line="360" w:lineRule="auto"/>
        <w:ind w:left="851" w:hanging="567"/>
        <w:rPr>
          <w:b/>
          <w:bCs/>
          <w:sz w:val="28"/>
          <w:szCs w:val="28"/>
          <w:u w:val="single"/>
        </w:rPr>
      </w:pPr>
      <w:r w:rsidRPr="00B7423E">
        <w:rPr>
          <w:b/>
          <w:bCs/>
          <w:sz w:val="28"/>
          <w:szCs w:val="28"/>
          <w:u w:val="single"/>
        </w:rPr>
        <w:t>Principles of primary health care are:</w:t>
      </w:r>
    </w:p>
    <w:p w:rsidR="00A31159" w:rsidRPr="00B7423E" w:rsidRDefault="00A31159" w:rsidP="00803698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  <w:r w:rsidRPr="00B7423E">
        <w:rPr>
          <w:sz w:val="28"/>
          <w:szCs w:val="28"/>
        </w:rPr>
        <w:t>Equitable distribution of PHC</w:t>
      </w:r>
    </w:p>
    <w:p w:rsidR="00A31159" w:rsidRPr="00B7423E" w:rsidRDefault="00A31159" w:rsidP="00803698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b/>
          <w:bCs/>
          <w:sz w:val="28"/>
          <w:szCs w:val="28"/>
        </w:rPr>
      </w:pPr>
      <w:r w:rsidRPr="00B7423E">
        <w:rPr>
          <w:sz w:val="28"/>
          <w:szCs w:val="28"/>
        </w:rPr>
        <w:t>Manpower development</w:t>
      </w:r>
    </w:p>
    <w:p w:rsidR="00A31159" w:rsidRPr="00701F4B" w:rsidRDefault="00A31159" w:rsidP="00803698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before="100" w:after="100" w:line="360" w:lineRule="auto"/>
        <w:rPr>
          <w:b/>
          <w:bCs/>
          <w:sz w:val="28"/>
          <w:szCs w:val="28"/>
          <w:u w:val="single"/>
        </w:rPr>
      </w:pPr>
      <w:r w:rsidRPr="00701F4B">
        <w:rPr>
          <w:b/>
          <w:bCs/>
          <w:sz w:val="28"/>
          <w:szCs w:val="28"/>
          <w:u w:val="single"/>
        </w:rPr>
        <w:t>A and B</w:t>
      </w:r>
    </w:p>
    <w:p w:rsidR="00A31159" w:rsidRDefault="00A31159" w:rsidP="00803698">
      <w:pPr>
        <w:pStyle w:val="ListParagraph"/>
        <w:bidi w:val="0"/>
        <w:spacing w:line="360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A31159" w:rsidRPr="00DE0A66" w:rsidRDefault="00A31159" w:rsidP="00803698">
      <w:pPr>
        <w:pStyle w:val="Default"/>
        <w:spacing w:line="360" w:lineRule="auto"/>
        <w:rPr>
          <w:sz w:val="28"/>
          <w:szCs w:val="28"/>
          <w:u w:val="single"/>
        </w:rPr>
      </w:pPr>
      <w:r w:rsidRPr="00DE0A66">
        <w:rPr>
          <w:b/>
          <w:bCs/>
          <w:sz w:val="28"/>
          <w:szCs w:val="28"/>
          <w:u w:val="single"/>
        </w:rPr>
        <w:t>Complication of prematurity</w:t>
      </w:r>
      <w:r>
        <w:rPr>
          <w:b/>
          <w:bCs/>
          <w:sz w:val="28"/>
          <w:szCs w:val="28"/>
          <w:u w:val="single"/>
        </w:rPr>
        <w:t xml:space="preserve"> include</w:t>
      </w:r>
      <w:r w:rsidRPr="00DE0A66">
        <w:rPr>
          <w:b/>
          <w:bCs/>
          <w:sz w:val="28"/>
          <w:szCs w:val="28"/>
          <w:u w:val="single"/>
        </w:rPr>
        <w:t xml:space="preserve"> </w:t>
      </w:r>
    </w:p>
    <w:p w:rsidR="00A31159" w:rsidRDefault="00A31159" w:rsidP="00803698">
      <w:pPr>
        <w:pStyle w:val="Default"/>
        <w:numPr>
          <w:ilvl w:val="0"/>
          <w:numId w:val="6"/>
        </w:numPr>
        <w:spacing w:after="317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Respiratory distress </w:t>
      </w:r>
    </w:p>
    <w:p w:rsidR="00A31159" w:rsidRDefault="00A31159" w:rsidP="00A31159">
      <w:pPr>
        <w:pStyle w:val="Default"/>
        <w:numPr>
          <w:ilvl w:val="0"/>
          <w:numId w:val="6"/>
        </w:numPr>
        <w:spacing w:after="317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Retrolental fibroplasias </w:t>
      </w:r>
    </w:p>
    <w:p w:rsidR="00A31159" w:rsidRPr="00701F4B" w:rsidRDefault="00A31159" w:rsidP="00A31159">
      <w:pPr>
        <w:pStyle w:val="Default"/>
        <w:numPr>
          <w:ilvl w:val="0"/>
          <w:numId w:val="6"/>
        </w:numPr>
        <w:spacing w:line="360" w:lineRule="auto"/>
        <w:rPr>
          <w:b/>
          <w:bCs/>
          <w:sz w:val="28"/>
          <w:szCs w:val="28"/>
          <w:u w:val="single"/>
        </w:rPr>
      </w:pPr>
      <w:r w:rsidRPr="00701F4B">
        <w:rPr>
          <w:b/>
          <w:bCs/>
          <w:sz w:val="28"/>
          <w:szCs w:val="28"/>
          <w:u w:val="single"/>
        </w:rPr>
        <w:t xml:space="preserve"> all of the above</w:t>
      </w:r>
    </w:p>
    <w:p w:rsidR="00A31159" w:rsidRPr="004F6107" w:rsidRDefault="00A31159" w:rsidP="00A31159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lang w:bidi="ar-EG"/>
        </w:rPr>
      </w:pPr>
    </w:p>
    <w:p w:rsidR="00A31159" w:rsidRPr="00DE0A66" w:rsidRDefault="00A31159" w:rsidP="00A31159">
      <w:pPr>
        <w:pStyle w:val="Default"/>
        <w:spacing w:line="360" w:lineRule="auto"/>
        <w:rPr>
          <w:sz w:val="28"/>
          <w:szCs w:val="28"/>
          <w:u w:val="single"/>
        </w:rPr>
      </w:pPr>
      <w:r w:rsidRPr="00DE0A66">
        <w:rPr>
          <w:b/>
          <w:bCs/>
          <w:sz w:val="28"/>
          <w:szCs w:val="28"/>
          <w:u w:val="single"/>
        </w:rPr>
        <w:t>From side effects of phototherapy</w:t>
      </w:r>
      <w:r>
        <w:rPr>
          <w:b/>
          <w:bCs/>
          <w:sz w:val="28"/>
          <w:szCs w:val="28"/>
          <w:u w:val="single"/>
        </w:rPr>
        <w:t>:</w:t>
      </w:r>
      <w:r w:rsidRPr="00DE0A66">
        <w:rPr>
          <w:b/>
          <w:bCs/>
          <w:sz w:val="28"/>
          <w:szCs w:val="28"/>
          <w:u w:val="single"/>
        </w:rPr>
        <w:t xml:space="preserve"> </w:t>
      </w:r>
    </w:p>
    <w:p w:rsidR="00A31159" w:rsidRDefault="00A31159" w:rsidP="00A31159">
      <w:pPr>
        <w:pStyle w:val="Default"/>
        <w:numPr>
          <w:ilvl w:val="0"/>
          <w:numId w:val="7"/>
        </w:numPr>
        <w:spacing w:after="199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Dehydration due to increased insensible water loss. </w:t>
      </w:r>
    </w:p>
    <w:p w:rsidR="00A31159" w:rsidRDefault="00A31159" w:rsidP="00A31159">
      <w:pPr>
        <w:pStyle w:val="Default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Watery diarrhea </w:t>
      </w:r>
    </w:p>
    <w:p w:rsidR="00A31159" w:rsidRPr="00701F4B" w:rsidRDefault="00A31159" w:rsidP="00A31159">
      <w:pPr>
        <w:pStyle w:val="Default"/>
        <w:numPr>
          <w:ilvl w:val="0"/>
          <w:numId w:val="7"/>
        </w:numPr>
        <w:spacing w:line="360" w:lineRule="auto"/>
        <w:rPr>
          <w:b/>
          <w:bCs/>
          <w:sz w:val="28"/>
          <w:szCs w:val="28"/>
          <w:u w:val="single"/>
        </w:rPr>
      </w:pPr>
      <w:r w:rsidRPr="00701F4B">
        <w:rPr>
          <w:b/>
          <w:bCs/>
          <w:sz w:val="28"/>
          <w:szCs w:val="28"/>
          <w:u w:val="single"/>
        </w:rPr>
        <w:t>1 and 2</w:t>
      </w:r>
    </w:p>
    <w:p w:rsidR="00A31159" w:rsidRPr="00DE0A66" w:rsidRDefault="00A31159" w:rsidP="00A31159">
      <w:pPr>
        <w:bidi w:val="0"/>
        <w:spacing w:line="276" w:lineRule="auto"/>
        <w:rPr>
          <w:rFonts w:asciiTheme="majorBidi" w:hAnsiTheme="majorBidi" w:cstheme="majorBidi"/>
          <w:b/>
          <w:bCs/>
          <w:lang w:bidi="ar-EG"/>
        </w:rPr>
      </w:pPr>
    </w:p>
    <w:p w:rsidR="00A31159" w:rsidRPr="00CB6C93" w:rsidRDefault="00A31159" w:rsidP="00A3115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CB6C93">
        <w:rPr>
          <w:b/>
          <w:bCs/>
          <w:sz w:val="28"/>
          <w:szCs w:val="28"/>
          <w:u w:val="single"/>
        </w:rPr>
        <w:t>It described as the yellow staining of them brain cells that may result in bilirubin encephalopathy.</w:t>
      </w:r>
    </w:p>
    <w:p w:rsidR="00A31159" w:rsidRPr="00701F4B" w:rsidRDefault="00A31159" w:rsidP="00A31159">
      <w:pPr>
        <w:pStyle w:val="ListParagraph"/>
        <w:numPr>
          <w:ilvl w:val="0"/>
          <w:numId w:val="8"/>
        </w:numPr>
        <w:bidi w:val="0"/>
        <w:spacing w:line="360" w:lineRule="auto"/>
        <w:ind w:left="851" w:hanging="425"/>
        <w:rPr>
          <w:b/>
          <w:bCs/>
          <w:sz w:val="28"/>
          <w:szCs w:val="28"/>
          <w:u w:val="single"/>
        </w:rPr>
      </w:pPr>
      <w:r w:rsidRPr="00701F4B">
        <w:rPr>
          <w:b/>
          <w:bCs/>
          <w:sz w:val="28"/>
          <w:szCs w:val="28"/>
          <w:u w:val="single"/>
        </w:rPr>
        <w:t>Kernicterus</w:t>
      </w:r>
    </w:p>
    <w:p w:rsidR="00A31159" w:rsidRPr="00CB6C93" w:rsidRDefault="00A31159" w:rsidP="00A31159">
      <w:pPr>
        <w:pStyle w:val="ListParagraph"/>
        <w:numPr>
          <w:ilvl w:val="0"/>
          <w:numId w:val="8"/>
        </w:numPr>
        <w:bidi w:val="0"/>
        <w:spacing w:line="360" w:lineRule="auto"/>
        <w:ind w:left="851" w:hanging="425"/>
        <w:rPr>
          <w:sz w:val="28"/>
          <w:szCs w:val="28"/>
        </w:rPr>
      </w:pPr>
      <w:r w:rsidRPr="00CB6C93">
        <w:rPr>
          <w:sz w:val="28"/>
          <w:szCs w:val="28"/>
        </w:rPr>
        <w:t>Phototherapy</w:t>
      </w:r>
    </w:p>
    <w:p w:rsidR="00A31159" w:rsidRPr="00CB6C93" w:rsidRDefault="00A31159" w:rsidP="00A31159">
      <w:pPr>
        <w:pStyle w:val="ListParagraph"/>
        <w:numPr>
          <w:ilvl w:val="0"/>
          <w:numId w:val="8"/>
        </w:numPr>
        <w:bidi w:val="0"/>
        <w:spacing w:line="360" w:lineRule="auto"/>
        <w:ind w:left="851" w:hanging="425"/>
        <w:rPr>
          <w:rFonts w:asciiTheme="majorBidi" w:hAnsiTheme="majorBidi" w:cstheme="majorBidi"/>
          <w:sz w:val="32"/>
          <w:szCs w:val="32"/>
          <w:lang w:bidi="ar-EG"/>
        </w:rPr>
      </w:pPr>
      <w:r w:rsidRPr="00CB6C93">
        <w:rPr>
          <w:sz w:val="28"/>
          <w:szCs w:val="28"/>
        </w:rPr>
        <w:t>Hyperbilirubinemia</w:t>
      </w:r>
    </w:p>
    <w:p w:rsidR="00803698" w:rsidRDefault="00803698" w:rsidP="00A31159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803698" w:rsidRDefault="00803698" w:rsidP="00A31159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803698" w:rsidRDefault="00803698" w:rsidP="00A31159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</w:p>
    <w:p w:rsidR="00E07036" w:rsidRPr="00A92A32" w:rsidRDefault="00E07036" w:rsidP="00E07036">
      <w:pPr>
        <w:pStyle w:val="Default"/>
        <w:spacing w:after="192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From p</w:t>
      </w:r>
      <w:r w:rsidRPr="00A92A32">
        <w:rPr>
          <w:b/>
          <w:bCs/>
          <w:sz w:val="28"/>
          <w:szCs w:val="28"/>
          <w:u w:val="single"/>
        </w:rPr>
        <w:t xml:space="preserve">redisposing prenatal factors to High-Risk Neonate </w:t>
      </w:r>
    </w:p>
    <w:p w:rsidR="00E07036" w:rsidRDefault="00E07036" w:rsidP="00E07036">
      <w:pPr>
        <w:pStyle w:val="Default"/>
      </w:pPr>
    </w:p>
    <w:p w:rsidR="00E07036" w:rsidRDefault="00E07036" w:rsidP="00E07036">
      <w:pPr>
        <w:pStyle w:val="Default"/>
        <w:numPr>
          <w:ilvl w:val="0"/>
          <w:numId w:val="9"/>
        </w:numPr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 High-risk pregnancy as in lack of antenatal care </w:t>
      </w:r>
    </w:p>
    <w:p w:rsidR="00E07036" w:rsidRPr="00A92A32" w:rsidRDefault="00E07036" w:rsidP="00E07036">
      <w:pPr>
        <w:pStyle w:val="Default"/>
        <w:numPr>
          <w:ilvl w:val="0"/>
          <w:numId w:val="9"/>
        </w:numPr>
        <w:spacing w:after="192"/>
        <w:rPr>
          <w:sz w:val="28"/>
          <w:szCs w:val="28"/>
        </w:rPr>
      </w:pPr>
      <w:r w:rsidRPr="00A92A32">
        <w:rPr>
          <w:sz w:val="28"/>
          <w:szCs w:val="28"/>
        </w:rPr>
        <w:t xml:space="preserve">poor socioeconomic conditions </w:t>
      </w:r>
    </w:p>
    <w:p w:rsidR="00E07036" w:rsidRPr="00937832" w:rsidRDefault="00E07036" w:rsidP="00E07036">
      <w:pPr>
        <w:pStyle w:val="Default"/>
        <w:numPr>
          <w:ilvl w:val="0"/>
          <w:numId w:val="9"/>
        </w:numPr>
        <w:rPr>
          <w:b/>
          <w:bCs/>
          <w:sz w:val="28"/>
          <w:szCs w:val="28"/>
          <w:u w:val="single"/>
        </w:rPr>
      </w:pPr>
      <w:r w:rsidRPr="00937832">
        <w:rPr>
          <w:b/>
          <w:bCs/>
          <w:sz w:val="28"/>
          <w:szCs w:val="28"/>
          <w:u w:val="single"/>
        </w:rPr>
        <w:t>1     and   2</w:t>
      </w:r>
    </w:p>
    <w:p w:rsidR="00E07036" w:rsidRDefault="00E07036" w:rsidP="00A31159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E07036" w:rsidRDefault="00E07036" w:rsidP="00A31159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701F4B" w:rsidRDefault="00A31159" w:rsidP="00A31159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A5D06">
        <w:rPr>
          <w:rFonts w:asciiTheme="majorBidi" w:hAnsiTheme="majorBidi" w:cstheme="majorBidi"/>
          <w:b/>
          <w:bCs/>
          <w:sz w:val="32"/>
          <w:szCs w:val="32"/>
          <w:lang w:bidi="ar-EG"/>
        </w:rPr>
        <w:t>Ma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tching</w:t>
      </w:r>
    </w:p>
    <w:p w:rsidR="00A31159" w:rsidRDefault="00A31159" w:rsidP="00E07036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6447"/>
        <w:gridCol w:w="2835"/>
      </w:tblGrid>
      <w:tr w:rsidR="00701F4B" w:rsidTr="00701F4B">
        <w:tc>
          <w:tcPr>
            <w:tcW w:w="6447" w:type="dxa"/>
          </w:tcPr>
          <w:p w:rsidR="00701F4B" w:rsidRDefault="00701F4B" w:rsidP="00B175E7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(   4    ) Is an inflammatory disease of connective tissue involving mainly the joints and heart and less frequently the CNS, skin and subcutaneous tissues.</w:t>
            </w:r>
          </w:p>
          <w:p w:rsidR="00701F4B" w:rsidRPr="00AA5D06" w:rsidRDefault="00701F4B" w:rsidP="00B175E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5" w:type="dxa"/>
          </w:tcPr>
          <w:p w:rsidR="00701F4B" w:rsidRPr="00DE0A66" w:rsidRDefault="00701F4B" w:rsidP="00B175E7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DE0A66">
              <w:rPr>
                <w:sz w:val="28"/>
                <w:szCs w:val="28"/>
              </w:rPr>
              <w:t xml:space="preserve">Nurse's role in phototherapy include </w:t>
            </w:r>
            <w:r w:rsidRPr="00DE0A66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701F4B" w:rsidTr="00701F4B">
        <w:tc>
          <w:tcPr>
            <w:tcW w:w="6447" w:type="dxa"/>
          </w:tcPr>
          <w:p w:rsidR="00701F4B" w:rsidRPr="00DE0A66" w:rsidRDefault="00701F4B" w:rsidP="00701F4B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(   3      ) Refers to generalized bacterial infection in the bloodstream.</w:t>
            </w:r>
          </w:p>
        </w:tc>
        <w:tc>
          <w:tcPr>
            <w:tcW w:w="2835" w:type="dxa"/>
          </w:tcPr>
          <w:p w:rsidR="00701F4B" w:rsidRDefault="00701F4B" w:rsidP="00B175E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Primary Health Care</w:t>
            </w:r>
          </w:p>
        </w:tc>
      </w:tr>
      <w:tr w:rsidR="00701F4B" w:rsidTr="00701F4B">
        <w:tc>
          <w:tcPr>
            <w:tcW w:w="6447" w:type="dxa"/>
          </w:tcPr>
          <w:p w:rsidR="00701F4B" w:rsidRDefault="00701F4B" w:rsidP="00B175E7">
            <w:pPr>
              <w:pStyle w:val="Default"/>
            </w:pPr>
          </w:p>
          <w:p w:rsidR="00701F4B" w:rsidRDefault="00701F4B" w:rsidP="00B175E7">
            <w:pPr>
              <w:pStyle w:val="Default"/>
              <w:spacing w:after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    1    ) The lamp should be 5-8Cs over incubator, continue feeding and shield infant's eyes </w:t>
            </w:r>
          </w:p>
          <w:p w:rsidR="00701F4B" w:rsidRDefault="00701F4B" w:rsidP="00B175E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5" w:type="dxa"/>
          </w:tcPr>
          <w:p w:rsidR="00701F4B" w:rsidRDefault="00701F4B" w:rsidP="00B175E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Sepsis</w:t>
            </w:r>
          </w:p>
        </w:tc>
      </w:tr>
      <w:tr w:rsidR="00701F4B" w:rsidTr="00701F4B">
        <w:tc>
          <w:tcPr>
            <w:tcW w:w="6447" w:type="dxa"/>
          </w:tcPr>
          <w:p w:rsidR="00701F4B" w:rsidRPr="001E7449" w:rsidRDefault="00701F4B" w:rsidP="00B175E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(   5    ) It is defined as ineffective respiratory function resulting from lack of pulmonary surfactant, which is a substance, coats the lining of the alveoli to facilitate alveolar expansion, and contraction.</w:t>
            </w:r>
          </w:p>
        </w:tc>
        <w:tc>
          <w:tcPr>
            <w:tcW w:w="2835" w:type="dxa"/>
          </w:tcPr>
          <w:p w:rsidR="00701F4B" w:rsidRPr="00DE0A66" w:rsidRDefault="00701F4B" w:rsidP="00B175E7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DE0A66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Rheumatic fever</w:t>
            </w:r>
          </w:p>
        </w:tc>
      </w:tr>
      <w:tr w:rsidR="00701F4B" w:rsidTr="00701F4B">
        <w:tc>
          <w:tcPr>
            <w:tcW w:w="6447" w:type="dxa"/>
          </w:tcPr>
          <w:p w:rsidR="00701F4B" w:rsidRPr="00DE0A66" w:rsidRDefault="00701F4B" w:rsidP="00701F4B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(     2   ) Is defined as a first level of contact with the health system to promote health, prevent disease, and care for common illnesses, and mange ongoing health problems.</w:t>
            </w:r>
          </w:p>
        </w:tc>
        <w:tc>
          <w:tcPr>
            <w:tcW w:w="2835" w:type="dxa"/>
          </w:tcPr>
          <w:p w:rsidR="00701F4B" w:rsidRDefault="00701F4B" w:rsidP="00B175E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Respiratory distress syndrome (RDS)</w:t>
            </w:r>
          </w:p>
        </w:tc>
      </w:tr>
    </w:tbl>
    <w:p w:rsidR="00A31159" w:rsidRPr="005E531E" w:rsidRDefault="00A31159" w:rsidP="00A31159">
      <w:pPr>
        <w:spacing w:line="276" w:lineRule="auto"/>
        <w:ind w:firstLine="669"/>
        <w:rPr>
          <w:rFonts w:asciiTheme="majorBidi" w:hAnsiTheme="majorBidi" w:cstheme="majorBidi"/>
          <w:b/>
          <w:bCs/>
          <w:i/>
          <w:iCs/>
          <w:rtl/>
          <w:lang w:bidi="ar-EG"/>
        </w:rPr>
      </w:pPr>
    </w:p>
    <w:p w:rsidR="001B24AB" w:rsidRDefault="001B24AB" w:rsidP="00A31159">
      <w:pPr>
        <w:bidi w:val="0"/>
        <w:rPr>
          <w:lang w:bidi="ar-EG"/>
        </w:rPr>
      </w:pPr>
    </w:p>
    <w:sectPr w:rsidR="001B24AB" w:rsidSect="007178B4">
      <w:footerReference w:type="even" r:id="rId7"/>
      <w:footerReference w:type="default" r:id="rId8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99" w:rsidRDefault="00042A99" w:rsidP="00E05260">
      <w:r>
        <w:separator/>
      </w:r>
    </w:p>
  </w:endnote>
  <w:endnote w:type="continuationSeparator" w:id="1">
    <w:p w:rsidR="00042A99" w:rsidRDefault="00042A99" w:rsidP="00E05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E05260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80369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042A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E05260">
        <w:pPr>
          <w:pStyle w:val="Footer"/>
          <w:jc w:val="center"/>
        </w:pPr>
        <w:r>
          <w:fldChar w:fldCharType="begin"/>
        </w:r>
        <w:r w:rsidR="00803698">
          <w:instrText>PAGE   \* MERGEFORMAT</w:instrText>
        </w:r>
        <w:r>
          <w:fldChar w:fldCharType="separate"/>
        </w:r>
        <w:r w:rsidR="002F4703" w:rsidRPr="002F4703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7178B4" w:rsidRDefault="00042A99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99" w:rsidRDefault="00042A99" w:rsidP="00E05260">
      <w:r>
        <w:separator/>
      </w:r>
    </w:p>
  </w:footnote>
  <w:footnote w:type="continuationSeparator" w:id="1">
    <w:p w:rsidR="00042A99" w:rsidRDefault="00042A99" w:rsidP="00E05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61A"/>
    <w:multiLevelType w:val="hybridMultilevel"/>
    <w:tmpl w:val="5C86F0C2"/>
    <w:lvl w:ilvl="0" w:tplc="CAA2678E">
      <w:start w:val="1"/>
      <w:numFmt w:val="lowerLetter"/>
      <w:lvlText w:val="%1-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031172"/>
    <w:multiLevelType w:val="hybridMultilevel"/>
    <w:tmpl w:val="D6F88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37BA8"/>
    <w:multiLevelType w:val="hybridMultilevel"/>
    <w:tmpl w:val="58E83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A57734"/>
    <w:multiLevelType w:val="hybridMultilevel"/>
    <w:tmpl w:val="90DCAAF2"/>
    <w:lvl w:ilvl="0" w:tplc="0409000F">
      <w:start w:val="1"/>
      <w:numFmt w:val="decimal"/>
      <w:lvlText w:val="%1."/>
      <w:lvlJc w:val="left"/>
      <w:pPr>
        <w:ind w:left="1389" w:hanging="360"/>
      </w:p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5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74400725"/>
    <w:multiLevelType w:val="hybridMultilevel"/>
    <w:tmpl w:val="6D70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159"/>
    <w:rsid w:val="00042A99"/>
    <w:rsid w:val="001B24AB"/>
    <w:rsid w:val="002F4703"/>
    <w:rsid w:val="0069270F"/>
    <w:rsid w:val="00701F4B"/>
    <w:rsid w:val="00803698"/>
    <w:rsid w:val="008E1589"/>
    <w:rsid w:val="00937832"/>
    <w:rsid w:val="00A31159"/>
    <w:rsid w:val="00CA4059"/>
    <w:rsid w:val="00E05260"/>
    <w:rsid w:val="00E0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11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1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A31159"/>
  </w:style>
  <w:style w:type="paragraph" w:styleId="ListParagraph">
    <w:name w:val="List Paragraph"/>
    <w:basedOn w:val="Normal"/>
    <w:uiPriority w:val="34"/>
    <w:qFormat/>
    <w:rsid w:val="00A311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1159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A31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1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6</cp:revision>
  <dcterms:created xsi:type="dcterms:W3CDTF">2018-04-16T19:43:00Z</dcterms:created>
  <dcterms:modified xsi:type="dcterms:W3CDTF">2018-04-17T21:20:00Z</dcterms:modified>
</cp:coreProperties>
</file>